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22" w:rsidRPr="00643A4C" w:rsidRDefault="000E7F22" w:rsidP="000E7F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3A4C">
        <w:rPr>
          <w:rFonts w:ascii="Times New Roman" w:hAnsi="Times New Roman"/>
          <w:sz w:val="24"/>
          <w:szCs w:val="24"/>
        </w:rPr>
        <w:t>Идентификатор: 261-766-830</w:t>
      </w:r>
      <w:r w:rsidR="004F28D6" w:rsidRPr="00643A4C">
        <w:rPr>
          <w:rFonts w:ascii="Times New Roman" w:hAnsi="Times New Roman"/>
          <w:sz w:val="24"/>
          <w:szCs w:val="24"/>
        </w:rPr>
        <w:t>.</w:t>
      </w:r>
    </w:p>
    <w:p w:rsidR="00FC3A83" w:rsidRPr="00FC3A83" w:rsidRDefault="00FC3A83" w:rsidP="00FC3A8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C3A83">
        <w:rPr>
          <w:rFonts w:ascii="Times New Roman" w:hAnsi="Times New Roman"/>
          <w:b/>
          <w:i/>
          <w:sz w:val="24"/>
          <w:szCs w:val="24"/>
        </w:rPr>
        <w:t>Приложение 1.</w:t>
      </w:r>
      <w:r w:rsidRPr="00FC3A83">
        <w:rPr>
          <w:rFonts w:ascii="Times New Roman" w:hAnsi="Times New Roman"/>
          <w:b/>
          <w:sz w:val="24"/>
          <w:szCs w:val="24"/>
        </w:rPr>
        <w:t xml:space="preserve"> Актуальность   темы инновационного педагогического проекта.</w:t>
      </w:r>
    </w:p>
    <w:p w:rsidR="00FC3A83" w:rsidRPr="00A84265" w:rsidRDefault="00FC3A83" w:rsidP="00FC3A8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Актуальность заявленной темы инновационного педагогического проекта обусловлена современной стратегией обновления образования, являющегося органичной частью общественного развития. </w:t>
      </w:r>
      <w:proofErr w:type="spellStart"/>
      <w:r w:rsidRPr="00A84265">
        <w:rPr>
          <w:rFonts w:ascii="Times New Roman" w:hAnsi="Times New Roman"/>
          <w:sz w:val="24"/>
          <w:szCs w:val="24"/>
        </w:rPr>
        <w:t>Социокультурная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ситуация в обществе стимулирует возникновение образовательных потребностей, направленных на актуализацию способностей к саморазвитию личности, раскрытию её творческого потенциала. </w:t>
      </w:r>
    </w:p>
    <w:p w:rsidR="00FC3A83" w:rsidRPr="00A84265" w:rsidRDefault="00FC3A83" w:rsidP="00FC3A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Зачастую мы становимся свидетелями </w:t>
      </w:r>
      <w:r w:rsidRPr="00A84265">
        <w:rPr>
          <w:rFonts w:ascii="Times New Roman" w:hAnsi="Times New Roman"/>
          <w:b/>
          <w:sz w:val="24"/>
          <w:szCs w:val="24"/>
        </w:rPr>
        <w:t>противоречий</w:t>
      </w:r>
      <w:r w:rsidRPr="00A84265">
        <w:rPr>
          <w:rFonts w:ascii="Times New Roman" w:hAnsi="Times New Roman"/>
          <w:sz w:val="24"/>
          <w:szCs w:val="24"/>
        </w:rPr>
        <w:t xml:space="preserve"> теории и практики и сталкиваемся с неспособностью  ученика применить полученные знания в жизни. В данной ситуации возникает острая </w:t>
      </w:r>
      <w:r w:rsidRPr="00A84265">
        <w:rPr>
          <w:rFonts w:ascii="Times New Roman" w:hAnsi="Times New Roman"/>
          <w:b/>
          <w:sz w:val="24"/>
          <w:szCs w:val="24"/>
        </w:rPr>
        <w:t>педагогическая проблема</w:t>
      </w:r>
      <w:r w:rsidRPr="00A84265">
        <w:rPr>
          <w:rFonts w:ascii="Times New Roman" w:hAnsi="Times New Roman"/>
          <w:sz w:val="24"/>
          <w:szCs w:val="24"/>
        </w:rPr>
        <w:t xml:space="preserve"> - устранить данное противоречие путём разработки механизмов и поиска эффективных технологий, методов и приёмов формирования ключевых компетентностей школьников с учётом специфики предметных областей.</w:t>
      </w:r>
    </w:p>
    <w:p w:rsidR="00FC3A83" w:rsidRPr="00A84265" w:rsidRDefault="00FC3A83" w:rsidP="006564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Возникает </w:t>
      </w:r>
      <w:r w:rsidRPr="00A84265">
        <w:rPr>
          <w:rFonts w:ascii="Times New Roman" w:hAnsi="Times New Roman"/>
          <w:b/>
          <w:sz w:val="24"/>
          <w:szCs w:val="24"/>
        </w:rPr>
        <w:t>проблема:</w:t>
      </w:r>
      <w:r w:rsidRPr="00A84265">
        <w:rPr>
          <w:rFonts w:ascii="Times New Roman" w:hAnsi="Times New Roman"/>
          <w:sz w:val="24"/>
          <w:szCs w:val="24"/>
        </w:rPr>
        <w:t xml:space="preserve"> в свете современных требований к выпускнику, которые создаются под влиянием ситуации на рынке труда и таких процессов, как ускорение темпов развития общества и повсеместной информатизации среды, авторитарно-репродуктивная система обучения устарела. Образование, ориентированное только на получение знаний, означает в настоящее время ориентацию на прошлое. В меняющемся мире система образования должна формировать такие новые качества выпускника, как инициативность,  мобильность, гибкость, динамизм и конструктивность. Общество нуждается в творчески активных личностях, способных систематично, последовательно и качественно решать существующие проблемы, так как в изменчивых условиях экономического и социального развития общества выпускники должны быть готовы к социальной деятельности и, обладая базовым уровнем знаний, быть способными совершенствовать свои знания на протяжении жизни, т.е. обладать ключевыми компетенциями. </w:t>
      </w:r>
    </w:p>
    <w:p w:rsidR="00FC3A83" w:rsidRPr="00A84265" w:rsidRDefault="00FC3A83" w:rsidP="00FC3A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Педагогический коллектив школы реализует Программу развития МКОУ "</w:t>
      </w:r>
      <w:proofErr w:type="spellStart"/>
      <w:r w:rsidRPr="00A84265">
        <w:rPr>
          <w:rFonts w:ascii="Times New Roman" w:hAnsi="Times New Roman"/>
          <w:sz w:val="24"/>
          <w:szCs w:val="24"/>
        </w:rPr>
        <w:t>Малоатлымская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СОШ" на 2010-2015 годы "Школа творческого взаимодействия и  личностного роста". В соответствии с заказом общества, обучающихся и их родителей наш педагогический коллектив строит образовательную деятельность на соединение академических целей образования с социально-значимыми целями, способствующими успешной социализации обучающихся.</w:t>
      </w:r>
    </w:p>
    <w:p w:rsidR="00CA6401" w:rsidRDefault="00CA6401"/>
    <w:sectPr w:rsidR="00CA6401" w:rsidSect="00AA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3A83"/>
    <w:rsid w:val="000E7F22"/>
    <w:rsid w:val="004F28D6"/>
    <w:rsid w:val="005A1C2E"/>
    <w:rsid w:val="00643A4C"/>
    <w:rsid w:val="00656473"/>
    <w:rsid w:val="00AA3F50"/>
    <w:rsid w:val="00CA6401"/>
    <w:rsid w:val="00D07422"/>
    <w:rsid w:val="00FC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>school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9</cp:revision>
  <dcterms:created xsi:type="dcterms:W3CDTF">2016-02-01T05:53:00Z</dcterms:created>
  <dcterms:modified xsi:type="dcterms:W3CDTF">2016-02-01T09:40:00Z</dcterms:modified>
</cp:coreProperties>
</file>